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C5" w:rsidRDefault="00A761C5" w:rsidP="00A761C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16888">
        <w:rPr>
          <w:rFonts w:ascii="Times New Roman" w:eastAsia="Calibri" w:hAnsi="Times New Roman" w:cs="Times New Roman"/>
          <w:b/>
          <w:sz w:val="28"/>
          <w:szCs w:val="28"/>
        </w:rPr>
        <w:t>Отчетный доклад  профсоюзного комитета</w:t>
      </w:r>
    </w:p>
    <w:p w:rsidR="00A761C5" w:rsidRDefault="00A761C5" w:rsidP="00A761C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МКДОУ Денисовский  детский сад «Радуга»</w:t>
      </w:r>
    </w:p>
    <w:p w:rsidR="00A761C5" w:rsidRDefault="00A761C5" w:rsidP="00A761C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2024 год.</w:t>
      </w:r>
    </w:p>
    <w:p w:rsidR="00A761C5" w:rsidRDefault="00A761C5" w:rsidP="00A761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686">
        <w:rPr>
          <w:rFonts w:ascii="Times New Roman" w:eastAsia="Calibri" w:hAnsi="Times New Roman" w:cs="Times New Roman"/>
          <w:sz w:val="28"/>
          <w:szCs w:val="28"/>
        </w:rPr>
        <w:t>На сегодняшний день  в пр</w:t>
      </w:r>
      <w:r>
        <w:rPr>
          <w:rFonts w:ascii="Times New Roman" w:eastAsia="Calibri" w:hAnsi="Times New Roman" w:cs="Times New Roman"/>
          <w:sz w:val="28"/>
          <w:szCs w:val="28"/>
        </w:rPr>
        <w:t>офсоюзной организации состоит 7</w:t>
      </w:r>
      <w:r w:rsidRPr="007A7686">
        <w:rPr>
          <w:rFonts w:ascii="Times New Roman" w:eastAsia="Calibri" w:hAnsi="Times New Roman" w:cs="Times New Roman"/>
          <w:sz w:val="28"/>
          <w:szCs w:val="28"/>
        </w:rPr>
        <w:t xml:space="preserve"> человек, что составляет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100% от числа работающих. </w:t>
      </w:r>
    </w:p>
    <w:p w:rsidR="00A761C5" w:rsidRPr="007A7686" w:rsidRDefault="00A761C5" w:rsidP="00A761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686">
        <w:rPr>
          <w:rFonts w:ascii="Times New Roman" w:eastAsia="Calibri" w:hAnsi="Times New Roman" w:cs="Times New Roman"/>
          <w:sz w:val="28"/>
          <w:szCs w:val="28"/>
        </w:rPr>
        <w:t>Свою работу профсоюзный комитет строит на принципах социального партнерства и сотрудничества с администрацией ОУ, решая все вопросы путем конструктивного диалога в интересах работников. Вся информация, касающаяся работников детского сада, постоянно вывешивается на профсоюзном стенде. Совместно с администрацией и профкомом утверждается график отпусков, предварительная нагрузка работников детского сада, правила внутреннего распорядка детского сада. Профсоюзный комитет держит на контроле вопросы соблюдения трудового законодательства: режим рабочего времени, отпуска, дежурства в детском саду. Режим рабочего времени каждого работника определяется Правилами внутреннего трудового распорядка, согласованными с профсоюзным комитетом.</w:t>
      </w:r>
    </w:p>
    <w:p w:rsidR="00A761C5" w:rsidRPr="007A7686" w:rsidRDefault="00A761C5" w:rsidP="00A761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686">
        <w:rPr>
          <w:rFonts w:ascii="Times New Roman" w:eastAsia="Calibri" w:hAnsi="Times New Roman" w:cs="Times New Roman"/>
          <w:sz w:val="28"/>
          <w:szCs w:val="28"/>
        </w:rPr>
        <w:t>Деятельность профсоюзного комитета  основывается на требованиях: Устава профсоюза работников народного образования и науки РФ;  Положения о первичной профсоюзной организации;  Коллективного договора</w:t>
      </w:r>
      <w:r w:rsidRPr="001527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978FC">
        <w:rPr>
          <w:rFonts w:ascii="Times New Roman" w:eastAsia="Calibri" w:hAnsi="Times New Roman" w:cs="Times New Roman"/>
          <w:sz w:val="28"/>
          <w:szCs w:val="28"/>
        </w:rPr>
        <w:t>Коллективный договор</w:t>
      </w:r>
      <w:r w:rsidRPr="007A7686">
        <w:rPr>
          <w:rFonts w:ascii="Times New Roman" w:eastAsia="Calibri" w:hAnsi="Times New Roman" w:cs="Times New Roman"/>
          <w:sz w:val="28"/>
          <w:szCs w:val="28"/>
        </w:rPr>
        <w:t xml:space="preserve"> является локальным правовым актом, цель которого: создание условий, направленных на обеспечение стабильности и эффективности работы детского сада, на повышение жизненного уровня работников, а также на обеспечение взаимной ответственности сторон за выполнение трудового законодательства, отраслевого тарифного и регионального соглашений. </w:t>
      </w:r>
      <w:r w:rsidRPr="00152793">
        <w:rPr>
          <w:rFonts w:ascii="Times New Roman" w:eastAsia="Calibri" w:hAnsi="Times New Roman" w:cs="Times New Roman"/>
          <w:sz w:val="28"/>
          <w:szCs w:val="28"/>
        </w:rPr>
        <w:t>Период действия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нашего Коллективного договора с 10.04.2024 по 10.04.2027</w:t>
      </w:r>
      <w:r w:rsidRPr="001978FC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7686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было проведено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A7686">
        <w:rPr>
          <w:rFonts w:ascii="Times New Roman" w:eastAsia="Calibri" w:hAnsi="Times New Roman" w:cs="Times New Roman"/>
          <w:sz w:val="28"/>
          <w:szCs w:val="28"/>
        </w:rPr>
        <w:t xml:space="preserve"> профсоюзных собрания</w:t>
      </w:r>
      <w:r w:rsidRPr="003F0C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7A7686">
        <w:rPr>
          <w:rFonts w:ascii="Times New Roman" w:eastAsia="Calibri" w:hAnsi="Times New Roman" w:cs="Times New Roman"/>
          <w:sz w:val="28"/>
          <w:szCs w:val="28"/>
        </w:rPr>
        <w:t xml:space="preserve">заседаний профкома. </w:t>
      </w:r>
      <w:proofErr w:type="gramStart"/>
      <w:r w:rsidRPr="007A7686">
        <w:rPr>
          <w:rFonts w:ascii="Times New Roman" w:eastAsia="Calibri" w:hAnsi="Times New Roman" w:cs="Times New Roman"/>
          <w:sz w:val="28"/>
          <w:szCs w:val="28"/>
        </w:rPr>
        <w:t>Обсуждались вопросы, охватывающие все направления профсоюзной деятельности (контроль за соблюдением пунктов коллективного договора, социально – экономические вопросы, информационная работа, охрана труда, оздоровление работников,</w:t>
      </w:r>
      <w:proofErr w:type="gramEnd"/>
      <w:r w:rsidRPr="007A7686">
        <w:rPr>
          <w:rFonts w:ascii="Times New Roman" w:eastAsia="Calibri" w:hAnsi="Times New Roman" w:cs="Times New Roman"/>
          <w:sz w:val="28"/>
          <w:szCs w:val="28"/>
        </w:rPr>
        <w:t xml:space="preserve"> культурно – массовая работа и т.д.).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Три человека из нашего коллектива в ноябре прошли обучение: «Оказание первой помощи пострадавшим».</w:t>
      </w:r>
    </w:p>
    <w:p w:rsidR="00A761C5" w:rsidRPr="007A7686" w:rsidRDefault="00A761C5" w:rsidP="00A761C5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7A7686">
        <w:rPr>
          <w:rFonts w:ascii="Times New Roman" w:eastAsia="Calibri" w:hAnsi="Times New Roman" w:cs="Times New Roman"/>
          <w:sz w:val="28"/>
          <w:szCs w:val="28"/>
        </w:rPr>
        <w:t>За хорошую творческую работу работникам  осуществляется вознагра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ждение в </w:t>
      </w:r>
      <w:r w:rsidRPr="007A7686">
        <w:rPr>
          <w:rFonts w:ascii="Times New Roman" w:eastAsia="Calibri" w:hAnsi="Times New Roman" w:cs="Times New Roman"/>
          <w:sz w:val="28"/>
          <w:szCs w:val="28"/>
        </w:rPr>
        <w:t>виде стимулирующей части к заработной плате. К летнему отпуску за работу в течение года без больничных листов предоставляется 3 дня.  Своевременно все педагогические работники, обслуживающий персонал проходят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 обучения,</w:t>
      </w:r>
      <w:r w:rsidRPr="007A7686">
        <w:rPr>
          <w:rFonts w:ascii="Times New Roman" w:eastAsia="Calibri" w:hAnsi="Times New Roman" w:cs="Times New Roman"/>
          <w:sz w:val="28"/>
          <w:szCs w:val="28"/>
        </w:rPr>
        <w:t xml:space="preserve"> медицинские осмотры и вакцинации. В детском саду имеется план эв</w:t>
      </w:r>
      <w:r>
        <w:rPr>
          <w:rFonts w:ascii="Times New Roman" w:eastAsia="Calibri" w:hAnsi="Times New Roman" w:cs="Times New Roman"/>
          <w:sz w:val="28"/>
          <w:szCs w:val="28"/>
        </w:rPr>
        <w:t>акуации из здания детского сада. В</w:t>
      </w:r>
      <w:r w:rsidRPr="007A7686">
        <w:rPr>
          <w:rFonts w:ascii="Times New Roman" w:eastAsia="Calibri" w:hAnsi="Times New Roman" w:cs="Times New Roman"/>
          <w:sz w:val="28"/>
          <w:szCs w:val="28"/>
        </w:rPr>
        <w:t xml:space="preserve"> фойе оформлен уголок по правилам дорожного движения, имеются инструкции по технике безопасности.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Pr="007A768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детском саду отсутствовали несчастные случаи производственного травм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атизма среди работников. Н</w:t>
      </w:r>
      <w:r w:rsidRPr="007A768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есчастных случаев с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оспитанниками детского сада </w:t>
      </w:r>
      <w:r w:rsidRPr="007A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было. </w:t>
      </w:r>
    </w:p>
    <w:p w:rsidR="00A761C5" w:rsidRDefault="00A761C5" w:rsidP="00A761C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86">
        <w:rPr>
          <w:rFonts w:ascii="Times New Roman" w:eastAsia="Calibri" w:hAnsi="Times New Roman" w:cs="Times New Roman"/>
          <w:sz w:val="28"/>
          <w:szCs w:val="28"/>
        </w:rPr>
        <w:t>В детском саду проводился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ремонт кабинетов, игровых площадок.</w:t>
      </w:r>
      <w:r w:rsidRPr="007A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61C5" w:rsidRDefault="00A761C5" w:rsidP="00A761C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86">
        <w:rPr>
          <w:rFonts w:ascii="Times New Roman" w:eastAsia="Calibri" w:hAnsi="Times New Roman" w:cs="Times New Roman"/>
          <w:sz w:val="28"/>
          <w:szCs w:val="28"/>
        </w:rPr>
        <w:lastRenderedPageBreak/>
        <w:t>Коллектив разделяет радость и боль сотрудников. Каждый сотрудник может рассчитывать на поддержку в трудной ситуации. Материальная помощь оказывалась  в связи со смертью близких людей, рождением детей</w:t>
      </w:r>
      <w:r w:rsidRPr="007A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761C5" w:rsidRDefault="00A761C5" w:rsidP="00A761C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86">
        <w:rPr>
          <w:rFonts w:ascii="Times New Roman" w:eastAsia="Calibri" w:hAnsi="Times New Roman" w:cs="Times New Roman"/>
          <w:sz w:val="28"/>
          <w:szCs w:val="28"/>
        </w:rPr>
        <w:t>Наша первичная профсоюзная организация тесно сотрудничает с районным комитетом Профсоюза.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Лариса Анатольевна оказывает содействие в льготном страховании работников и членов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семей по программе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Антиклещ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 приобретении путевок в санаторий, по различным вопросам проводит консультации. </w:t>
      </w:r>
    </w:p>
    <w:p w:rsidR="00A761C5" w:rsidRDefault="00A761C5" w:rsidP="00A761C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1C5" w:rsidRPr="007A7686" w:rsidRDefault="00A761C5" w:rsidP="00A761C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C5" w:rsidRPr="003B5512" w:rsidRDefault="00A761C5" w:rsidP="00A76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Профсоюзной организации:             Г.М. Лукьянова      </w:t>
      </w:r>
    </w:p>
    <w:p w:rsidR="00A761C5" w:rsidRPr="003B5512" w:rsidRDefault="00A761C5" w:rsidP="00A76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C5" w:rsidRDefault="00A761C5" w:rsidP="00A761C5"/>
    <w:p w:rsidR="00A761C5" w:rsidRDefault="00A761C5" w:rsidP="00A761C5"/>
    <w:p w:rsidR="00A774C9" w:rsidRDefault="00A774C9"/>
    <w:sectPr w:rsidR="00A774C9" w:rsidSect="006F06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34"/>
    <w:rsid w:val="0046304D"/>
    <w:rsid w:val="006F06FB"/>
    <w:rsid w:val="00A50834"/>
    <w:rsid w:val="00A761C5"/>
    <w:rsid w:val="00A7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Денисовска</dc:creator>
  <cp:keywords/>
  <dc:description/>
  <cp:lastModifiedBy>Денисовска</cp:lastModifiedBy>
  <cp:revision>3</cp:revision>
  <dcterms:created xsi:type="dcterms:W3CDTF">2024-12-16T05:48:00Z</dcterms:created>
  <dcterms:modified xsi:type="dcterms:W3CDTF">2024-12-16T05:49:00Z</dcterms:modified>
</cp:coreProperties>
</file>